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2556" w14:textId="77777777" w:rsidR="00E33D40" w:rsidRPr="00E33D40" w:rsidRDefault="00E33D40" w:rsidP="00E33D40">
      <w:pPr>
        <w:tabs>
          <w:tab w:val="left" w:pos="1276"/>
          <w:tab w:val="left" w:pos="3686"/>
        </w:tabs>
        <w:rPr>
          <w:rFonts w:ascii="Arial" w:eastAsiaTheme="minorEastAsia" w:hAnsi="Arial" w:cs="Arial"/>
          <w:sz w:val="20"/>
          <w:szCs w:val="20"/>
          <w:lang w:val="es-CO" w:eastAsia="es-ES"/>
        </w:rPr>
      </w:pPr>
    </w:p>
    <w:p w14:paraId="392A21A5" w14:textId="77777777" w:rsidR="00E33D40" w:rsidRPr="00E33D40" w:rsidRDefault="00E33D40" w:rsidP="00E33D40">
      <w:pPr>
        <w:tabs>
          <w:tab w:val="left" w:pos="1276"/>
        </w:tabs>
        <w:rPr>
          <w:rFonts w:ascii="Arial" w:eastAsiaTheme="minorEastAsia" w:hAnsi="Arial" w:cs="Arial"/>
          <w:b/>
          <w:szCs w:val="20"/>
          <w:lang w:val="es-CO" w:eastAsia="es-ES"/>
        </w:rPr>
      </w:pPr>
      <w:r w:rsidRPr="00E33D40">
        <w:rPr>
          <w:rFonts w:ascii="Arial" w:eastAsiaTheme="minorEastAsia" w:hAnsi="Arial" w:cs="Arial"/>
          <w:b/>
          <w:szCs w:val="20"/>
          <w:lang w:val="es-CO" w:eastAsia="es-ES"/>
        </w:rPr>
        <w:t>OFICINA DE CONTROL INTERNO</w:t>
      </w:r>
    </w:p>
    <w:p w14:paraId="205982C5" w14:textId="6A51B71F" w:rsidR="00E33D40" w:rsidRPr="00E33D40" w:rsidRDefault="00E33D40" w:rsidP="00E33D40">
      <w:pPr>
        <w:tabs>
          <w:tab w:val="left" w:pos="1276"/>
        </w:tabs>
        <w:rPr>
          <w:rFonts w:ascii="Arial" w:eastAsiaTheme="minorEastAsia" w:hAnsi="Arial" w:cs="Arial"/>
          <w:b/>
          <w:szCs w:val="20"/>
          <w:lang w:val="es-CO" w:eastAsia="es-ES"/>
        </w:rPr>
      </w:pPr>
      <w:r w:rsidRPr="00E33D40">
        <w:rPr>
          <w:rFonts w:ascii="Arial" w:eastAsiaTheme="minorEastAsia" w:hAnsi="Arial" w:cs="Arial"/>
          <w:b/>
          <w:szCs w:val="20"/>
          <w:lang w:val="es-CO" w:eastAsia="es-ES"/>
        </w:rPr>
        <w:t>GESTION, EVALUACION Y AUDITORIA   VIGENCIA 202</w:t>
      </w:r>
      <w:r w:rsidR="00324EB4">
        <w:rPr>
          <w:rFonts w:ascii="Arial" w:eastAsiaTheme="minorEastAsia" w:hAnsi="Arial" w:cs="Arial"/>
          <w:b/>
          <w:szCs w:val="20"/>
          <w:lang w:val="es-CO" w:eastAsia="es-ES"/>
        </w:rPr>
        <w:t>4</w:t>
      </w:r>
      <w:r w:rsidRPr="00E33D40">
        <w:rPr>
          <w:rFonts w:ascii="Arial" w:eastAsiaTheme="minorEastAsia" w:hAnsi="Arial" w:cs="Arial"/>
          <w:b/>
          <w:szCs w:val="20"/>
          <w:lang w:val="es-CO" w:eastAsia="es-ES"/>
        </w:rPr>
        <w:t xml:space="preserve"> (</w:t>
      </w:r>
      <w:r w:rsidR="00D62440">
        <w:rPr>
          <w:rFonts w:ascii="Arial" w:eastAsiaTheme="minorEastAsia" w:hAnsi="Arial" w:cs="Arial"/>
          <w:b/>
          <w:szCs w:val="20"/>
          <w:lang w:val="es-CO" w:eastAsia="es-ES"/>
        </w:rPr>
        <w:t xml:space="preserve">a </w:t>
      </w:r>
      <w:r w:rsidR="00324EB4">
        <w:rPr>
          <w:rFonts w:ascii="Arial" w:eastAsiaTheme="minorEastAsia" w:hAnsi="Arial" w:cs="Arial"/>
          <w:b/>
          <w:szCs w:val="20"/>
          <w:lang w:val="es-CO" w:eastAsia="es-ES"/>
        </w:rPr>
        <w:t>marzo</w:t>
      </w:r>
      <w:r w:rsidRPr="00E33D40">
        <w:rPr>
          <w:rFonts w:ascii="Arial" w:eastAsiaTheme="minorEastAsia" w:hAnsi="Arial" w:cs="Arial"/>
          <w:b/>
          <w:szCs w:val="20"/>
          <w:lang w:val="es-CO" w:eastAsia="es-ES"/>
        </w:rPr>
        <w:t>)</w:t>
      </w:r>
    </w:p>
    <w:p w14:paraId="24FA9284" w14:textId="77777777" w:rsidR="00E33D40" w:rsidRPr="00E33D40" w:rsidRDefault="00E33D40" w:rsidP="00E33D40">
      <w:pPr>
        <w:tabs>
          <w:tab w:val="left" w:pos="1276"/>
        </w:tabs>
        <w:rPr>
          <w:rFonts w:ascii="Arial" w:eastAsiaTheme="minorEastAsia" w:hAnsi="Arial" w:cs="Arial"/>
          <w:b/>
          <w:szCs w:val="20"/>
          <w:lang w:val="es-CO" w:eastAsia="es-ES"/>
        </w:rPr>
      </w:pPr>
      <w:r w:rsidRPr="00E33D40">
        <w:rPr>
          <w:rFonts w:ascii="Arial" w:eastAsiaTheme="minorEastAsia" w:hAnsi="Arial" w:cs="Arial"/>
          <w:b/>
          <w:szCs w:val="20"/>
          <w:lang w:val="es-CO" w:eastAsia="es-ES"/>
        </w:rPr>
        <w:t xml:space="preserve">Ley 1712 articulo 11 literal e) </w:t>
      </w:r>
    </w:p>
    <w:p w14:paraId="3BD3885A" w14:textId="77777777" w:rsidR="00E33D40" w:rsidRDefault="00E33D40" w:rsidP="00E33D40">
      <w:pPr>
        <w:tabs>
          <w:tab w:val="left" w:pos="1276"/>
        </w:tabs>
        <w:rPr>
          <w:rFonts w:ascii="Arial" w:eastAsiaTheme="minorEastAsia" w:hAnsi="Arial" w:cs="Arial"/>
          <w:sz w:val="22"/>
          <w:szCs w:val="20"/>
          <w:lang w:val="es-CO" w:eastAsia="es-ES"/>
        </w:rPr>
      </w:pPr>
    </w:p>
    <w:p w14:paraId="31219341" w14:textId="5FD86AF1" w:rsidR="008D596E" w:rsidRDefault="008D596E" w:rsidP="00E33D40">
      <w:pPr>
        <w:tabs>
          <w:tab w:val="left" w:pos="1276"/>
        </w:tabs>
      </w:pPr>
      <w:r>
        <w:rPr>
          <w:lang w:val="es-CO" w:eastAsia="es-ES"/>
        </w:rPr>
        <w:fldChar w:fldCharType="begin"/>
      </w:r>
      <w:r>
        <w:rPr>
          <w:lang w:val="es-CO" w:eastAsia="es-ES"/>
        </w:rPr>
        <w:instrText xml:space="preserve"> LINK Excel.Sheet.12 "F:\\CONTROL INTERNO 2024\\respaldo 1\\2020 2021 2022 2023 2024\\CONTROL INTERNO\\LEY 1712 DE 2014  CI\\Ley 1712 2024\\SIART  INFORMES\\Plan Accion OCI Q1 2024\\Informe Gestión, evalua y aud 2024.xlsx" "2024!F4C4:F147C10" \a \f 4 \h  \* MERGEFORMAT </w:instrText>
      </w:r>
      <w:r>
        <w:rPr>
          <w:lang w:val="es-CO" w:eastAsia="es-ES"/>
        </w:rPr>
        <w:fldChar w:fldCharType="separate"/>
      </w:r>
    </w:p>
    <w:tbl>
      <w:tblPr>
        <w:tblStyle w:val="Tablacon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440"/>
        <w:gridCol w:w="1679"/>
        <w:gridCol w:w="1137"/>
        <w:gridCol w:w="3260"/>
        <w:gridCol w:w="2539"/>
      </w:tblGrid>
      <w:tr w:rsidR="008D596E" w:rsidRPr="008D596E" w14:paraId="7331CD81" w14:textId="77777777" w:rsidTr="008D5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78B1C233" w14:textId="0F93B8B4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927" w:type="pct"/>
            <w:hideMark/>
          </w:tcPr>
          <w:p w14:paraId="567413F0" w14:textId="77777777" w:rsidR="008D596E" w:rsidRPr="008D596E" w:rsidRDefault="008D596E" w:rsidP="008D59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TIPO </w:t>
            </w:r>
          </w:p>
        </w:tc>
        <w:tc>
          <w:tcPr>
            <w:tcW w:w="628" w:type="pct"/>
            <w:hideMark/>
          </w:tcPr>
          <w:p w14:paraId="3E2DD04E" w14:textId="77777777" w:rsidR="008D596E" w:rsidRPr="008D596E" w:rsidRDefault="008D596E" w:rsidP="008D59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PROCESO</w:t>
            </w:r>
          </w:p>
        </w:tc>
        <w:tc>
          <w:tcPr>
            <w:tcW w:w="1800" w:type="pct"/>
            <w:hideMark/>
          </w:tcPr>
          <w:p w14:paraId="7E9D0C4F" w14:textId="77777777" w:rsidR="008D596E" w:rsidRPr="008D596E" w:rsidRDefault="008D596E" w:rsidP="008D59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INFORME    </w:t>
            </w:r>
          </w:p>
        </w:tc>
        <w:tc>
          <w:tcPr>
            <w:tcW w:w="1402" w:type="pct"/>
            <w:hideMark/>
          </w:tcPr>
          <w:p w14:paraId="69EE39F1" w14:textId="77777777" w:rsidR="008D596E" w:rsidRPr="008D596E" w:rsidRDefault="008D596E" w:rsidP="008D59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RADICADO </w:t>
            </w:r>
          </w:p>
        </w:tc>
      </w:tr>
      <w:tr w:rsidR="008D596E" w:rsidRPr="008D596E" w14:paraId="6612B610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58A5D0D6" w14:textId="77777777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1</w:t>
            </w:r>
          </w:p>
        </w:tc>
        <w:tc>
          <w:tcPr>
            <w:tcW w:w="927" w:type="pct"/>
            <w:hideMark/>
          </w:tcPr>
          <w:p w14:paraId="6C498F0F" w14:textId="0E1BF3D0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ESTRATEGICO  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MISIONAL APOYO S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Y E</w:t>
            </w:r>
          </w:p>
        </w:tc>
        <w:tc>
          <w:tcPr>
            <w:tcW w:w="628" w:type="pct"/>
            <w:hideMark/>
          </w:tcPr>
          <w:p w14:paraId="5D02332D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TODOS</w:t>
            </w:r>
          </w:p>
        </w:tc>
        <w:tc>
          <w:tcPr>
            <w:tcW w:w="1800" w:type="pct"/>
            <w:hideMark/>
          </w:tcPr>
          <w:p w14:paraId="38722196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Realizar actividades de fomento al control interno</w:t>
            </w:r>
          </w:p>
        </w:tc>
        <w:tc>
          <w:tcPr>
            <w:tcW w:w="1402" w:type="pct"/>
            <w:hideMark/>
          </w:tcPr>
          <w:p w14:paraId="0D7F41F9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Enviado por correo a planta y contratos el día 7 de marzo de 2024.</w:t>
            </w:r>
          </w:p>
        </w:tc>
      </w:tr>
      <w:tr w:rsidR="008D596E" w:rsidRPr="008D596E" w14:paraId="5D00553C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76DF5E06" w14:textId="30A1BA6B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2</w:t>
            </w:r>
          </w:p>
        </w:tc>
        <w:tc>
          <w:tcPr>
            <w:tcW w:w="927" w:type="pct"/>
            <w:hideMark/>
          </w:tcPr>
          <w:p w14:paraId="722700B1" w14:textId="06466266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ESTRATEGICO  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MISIONAL APOYO S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Y E</w:t>
            </w:r>
          </w:p>
        </w:tc>
        <w:tc>
          <w:tcPr>
            <w:tcW w:w="628" w:type="pct"/>
            <w:hideMark/>
          </w:tcPr>
          <w:p w14:paraId="5D527186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TODOS</w:t>
            </w:r>
          </w:p>
        </w:tc>
        <w:tc>
          <w:tcPr>
            <w:tcW w:w="1800" w:type="pct"/>
            <w:hideMark/>
          </w:tcPr>
          <w:p w14:paraId="3ED9F8D2" w14:textId="041BD6C8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Asesorar a los servidores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públicos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en MECI</w:t>
            </w:r>
          </w:p>
        </w:tc>
        <w:tc>
          <w:tcPr>
            <w:tcW w:w="1402" w:type="pct"/>
            <w:hideMark/>
          </w:tcPr>
          <w:p w14:paraId="4B2B73A5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Enviado por correo a planta y contratos el día 14 de marzo de 2024.</w:t>
            </w:r>
          </w:p>
        </w:tc>
      </w:tr>
      <w:tr w:rsidR="008D596E" w:rsidRPr="008D596E" w14:paraId="03D32A8E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70D2C5E5" w14:textId="1568EADE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3</w:t>
            </w:r>
          </w:p>
        </w:tc>
        <w:tc>
          <w:tcPr>
            <w:tcW w:w="927" w:type="pct"/>
            <w:hideMark/>
          </w:tcPr>
          <w:p w14:paraId="60FEDFFF" w14:textId="6D0A89D2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ESTRATEGICO  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MISIONAL APOYO S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Y E</w:t>
            </w:r>
          </w:p>
        </w:tc>
        <w:tc>
          <w:tcPr>
            <w:tcW w:w="628" w:type="pct"/>
            <w:hideMark/>
          </w:tcPr>
          <w:p w14:paraId="2CE41294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TODOS</w:t>
            </w:r>
          </w:p>
        </w:tc>
        <w:tc>
          <w:tcPr>
            <w:tcW w:w="1800" w:type="pct"/>
            <w:hideMark/>
          </w:tcPr>
          <w:p w14:paraId="44A9828B" w14:textId="720D0D98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Presentar informe semestral de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evaluación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independiente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del estado del sistema de control interno y publicarlo en la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página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web de la entidad</w:t>
            </w:r>
          </w:p>
        </w:tc>
        <w:tc>
          <w:tcPr>
            <w:tcW w:w="1402" w:type="pct"/>
            <w:hideMark/>
          </w:tcPr>
          <w:p w14:paraId="3601F2FA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Radicado 2024000061 30 enero de 2024</w:t>
            </w:r>
          </w:p>
        </w:tc>
      </w:tr>
      <w:tr w:rsidR="008D596E" w:rsidRPr="008D596E" w14:paraId="727CB18A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571432DF" w14:textId="283AA95A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4</w:t>
            </w:r>
          </w:p>
        </w:tc>
        <w:tc>
          <w:tcPr>
            <w:tcW w:w="927" w:type="pct"/>
            <w:hideMark/>
          </w:tcPr>
          <w:p w14:paraId="3CF07213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APOYO</w:t>
            </w:r>
          </w:p>
        </w:tc>
        <w:tc>
          <w:tcPr>
            <w:tcW w:w="628" w:type="pct"/>
            <w:hideMark/>
          </w:tcPr>
          <w:p w14:paraId="6F550D4E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GAF</w:t>
            </w:r>
          </w:p>
        </w:tc>
        <w:tc>
          <w:tcPr>
            <w:tcW w:w="1800" w:type="pct"/>
            <w:hideMark/>
          </w:tcPr>
          <w:p w14:paraId="2CEC5157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Presentar Informes sobre austeridad del gasto</w:t>
            </w:r>
          </w:p>
        </w:tc>
        <w:tc>
          <w:tcPr>
            <w:tcW w:w="1402" w:type="pct"/>
            <w:hideMark/>
          </w:tcPr>
          <w:p w14:paraId="00F92E95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Radicado 2024000184 15 feb 2024</w:t>
            </w:r>
          </w:p>
        </w:tc>
      </w:tr>
      <w:tr w:rsidR="008D596E" w:rsidRPr="008D596E" w14:paraId="3178EBE1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34B3E9CE" w14:textId="52CF878D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5</w:t>
            </w:r>
          </w:p>
        </w:tc>
        <w:tc>
          <w:tcPr>
            <w:tcW w:w="927" w:type="pct"/>
            <w:hideMark/>
          </w:tcPr>
          <w:p w14:paraId="751D4DCA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APOYO</w:t>
            </w:r>
          </w:p>
        </w:tc>
        <w:tc>
          <w:tcPr>
            <w:tcW w:w="628" w:type="pct"/>
            <w:hideMark/>
          </w:tcPr>
          <w:p w14:paraId="003E22F1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GAF</w:t>
            </w:r>
          </w:p>
        </w:tc>
        <w:tc>
          <w:tcPr>
            <w:tcW w:w="1800" w:type="pct"/>
            <w:hideMark/>
          </w:tcPr>
          <w:p w14:paraId="6ACF2208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Evaluar el Sistema de Control Interno según lineamientos de la CGN</w:t>
            </w:r>
          </w:p>
        </w:tc>
        <w:tc>
          <w:tcPr>
            <w:tcW w:w="1402" w:type="pct"/>
            <w:hideMark/>
          </w:tcPr>
          <w:p w14:paraId="27598CBD" w14:textId="7A3BF98B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Radicado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2024000228 23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feb 2024</w:t>
            </w:r>
          </w:p>
        </w:tc>
      </w:tr>
      <w:tr w:rsidR="008D596E" w:rsidRPr="008D596E" w14:paraId="1919019E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06FDD994" w14:textId="78A6CA10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6</w:t>
            </w:r>
          </w:p>
        </w:tc>
        <w:tc>
          <w:tcPr>
            <w:tcW w:w="927" w:type="pct"/>
            <w:hideMark/>
          </w:tcPr>
          <w:p w14:paraId="5390B724" w14:textId="7AF5F7BD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ESTRATEGICO  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MISIONAL APOYO S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Y E</w:t>
            </w:r>
          </w:p>
        </w:tc>
        <w:tc>
          <w:tcPr>
            <w:tcW w:w="628" w:type="pct"/>
            <w:hideMark/>
          </w:tcPr>
          <w:p w14:paraId="71CEB8A4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TODOS</w:t>
            </w:r>
          </w:p>
        </w:tc>
        <w:tc>
          <w:tcPr>
            <w:tcW w:w="1800" w:type="pct"/>
            <w:hideMark/>
          </w:tcPr>
          <w:p w14:paraId="228E603E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Realizar seguimiento al Plan de Mejoramiento Institucional y Presentación Informe en SIRECI CGR</w:t>
            </w:r>
          </w:p>
        </w:tc>
        <w:tc>
          <w:tcPr>
            <w:tcW w:w="1402" w:type="pct"/>
            <w:hideMark/>
          </w:tcPr>
          <w:p w14:paraId="4B0EFD52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Q1, radicado 202400050 25 de enero de 2024</w:t>
            </w:r>
          </w:p>
        </w:tc>
      </w:tr>
      <w:tr w:rsidR="008D596E" w:rsidRPr="008D596E" w14:paraId="2EE11D69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6F5FC12B" w14:textId="4E2204B7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7</w:t>
            </w:r>
          </w:p>
        </w:tc>
        <w:tc>
          <w:tcPr>
            <w:tcW w:w="927" w:type="pct"/>
            <w:hideMark/>
          </w:tcPr>
          <w:p w14:paraId="4782865B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Seguimiento y Evaluación</w:t>
            </w:r>
          </w:p>
        </w:tc>
        <w:tc>
          <w:tcPr>
            <w:tcW w:w="628" w:type="pct"/>
            <w:hideMark/>
          </w:tcPr>
          <w:p w14:paraId="75693516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ECM</w:t>
            </w:r>
          </w:p>
        </w:tc>
        <w:tc>
          <w:tcPr>
            <w:tcW w:w="1800" w:type="pct"/>
            <w:hideMark/>
          </w:tcPr>
          <w:p w14:paraId="602679A3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Presentar Informe para la Comisión Legal de Cuentas de la Cámara de Representantes</w:t>
            </w:r>
          </w:p>
        </w:tc>
        <w:tc>
          <w:tcPr>
            <w:tcW w:w="1402" w:type="pct"/>
            <w:hideMark/>
          </w:tcPr>
          <w:p w14:paraId="3F154ABD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Q1, enviado por correo el 20 de marzo a Subgerente Administrativa y Financiera</w:t>
            </w:r>
          </w:p>
        </w:tc>
      </w:tr>
      <w:tr w:rsidR="008D596E" w:rsidRPr="008D596E" w14:paraId="5136D17B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0D321C70" w14:textId="6593C447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8</w:t>
            </w:r>
          </w:p>
        </w:tc>
        <w:tc>
          <w:tcPr>
            <w:tcW w:w="927" w:type="pct"/>
            <w:hideMark/>
          </w:tcPr>
          <w:p w14:paraId="5679BF9D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APOYO</w:t>
            </w:r>
          </w:p>
        </w:tc>
        <w:tc>
          <w:tcPr>
            <w:tcW w:w="628" w:type="pct"/>
            <w:hideMark/>
          </w:tcPr>
          <w:p w14:paraId="17B8DC74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GLE</w:t>
            </w:r>
          </w:p>
        </w:tc>
        <w:tc>
          <w:tcPr>
            <w:tcW w:w="1800" w:type="pct"/>
            <w:hideMark/>
          </w:tcPr>
          <w:p w14:paraId="29EE0FA1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Realizar seguimiento semestral a los procesos registrados en el sistema de información EKOGUI</w:t>
            </w:r>
          </w:p>
        </w:tc>
        <w:tc>
          <w:tcPr>
            <w:tcW w:w="1402" w:type="pct"/>
            <w:hideMark/>
          </w:tcPr>
          <w:p w14:paraId="2CDA63E3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Radicado 2024000128 del 7 de febrero de 2024</w:t>
            </w:r>
          </w:p>
        </w:tc>
      </w:tr>
      <w:tr w:rsidR="008D596E" w:rsidRPr="008D596E" w14:paraId="1BE0F4FD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3F0F499B" w14:textId="06082D9A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9</w:t>
            </w:r>
          </w:p>
        </w:tc>
        <w:tc>
          <w:tcPr>
            <w:tcW w:w="927" w:type="pct"/>
            <w:hideMark/>
          </w:tcPr>
          <w:p w14:paraId="488784B1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Estratégico   </w:t>
            </w:r>
          </w:p>
        </w:tc>
        <w:tc>
          <w:tcPr>
            <w:tcW w:w="628" w:type="pct"/>
            <w:hideMark/>
          </w:tcPr>
          <w:p w14:paraId="11FA5BC9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TODOS</w:t>
            </w:r>
          </w:p>
        </w:tc>
        <w:tc>
          <w:tcPr>
            <w:tcW w:w="1800" w:type="pct"/>
            <w:hideMark/>
          </w:tcPr>
          <w:p w14:paraId="4C9FED8F" w14:textId="0FF9CEC8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Realizar informe de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evaluación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por dependencias para que sirva de criterio para la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evaluación de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los acuerdos de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gestión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de la entidad</w:t>
            </w:r>
          </w:p>
        </w:tc>
        <w:tc>
          <w:tcPr>
            <w:tcW w:w="1402" w:type="pct"/>
            <w:hideMark/>
          </w:tcPr>
          <w:p w14:paraId="2E6961FD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Radicado 2024000308 del 5 de marzo de 2024</w:t>
            </w:r>
          </w:p>
        </w:tc>
      </w:tr>
      <w:tr w:rsidR="008D596E" w:rsidRPr="008D596E" w14:paraId="1D6E42C0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20234BBA" w14:textId="02CA24EC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0</w:t>
            </w:r>
          </w:p>
        </w:tc>
        <w:tc>
          <w:tcPr>
            <w:tcW w:w="927" w:type="pct"/>
            <w:hideMark/>
          </w:tcPr>
          <w:p w14:paraId="051CF2CB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Apoyo -Estratégico</w:t>
            </w:r>
          </w:p>
        </w:tc>
        <w:tc>
          <w:tcPr>
            <w:tcW w:w="628" w:type="pct"/>
            <w:hideMark/>
          </w:tcPr>
          <w:p w14:paraId="429B0F84" w14:textId="6082C6D5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TICS GTH</w:t>
            </w:r>
          </w:p>
        </w:tc>
        <w:tc>
          <w:tcPr>
            <w:tcW w:w="1800" w:type="pct"/>
            <w:hideMark/>
          </w:tcPr>
          <w:p w14:paraId="51AF1684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Verificar sobre recomendaciones, seguimiento y resultados sobre el cumplimiento de normas de derechos de autor</w:t>
            </w:r>
          </w:p>
        </w:tc>
        <w:tc>
          <w:tcPr>
            <w:tcW w:w="1402" w:type="pct"/>
            <w:hideMark/>
          </w:tcPr>
          <w:p w14:paraId="44FF9E72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Radicado 2024000397 MARZO 18 2024</w:t>
            </w:r>
          </w:p>
        </w:tc>
      </w:tr>
      <w:tr w:rsidR="008D596E" w:rsidRPr="008D596E" w14:paraId="069DC572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2A03703B" w14:textId="1AB4463B" w:rsidR="008D596E" w:rsidRPr="008D596E" w:rsidRDefault="008D596E" w:rsidP="008D5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11</w:t>
            </w:r>
          </w:p>
        </w:tc>
        <w:tc>
          <w:tcPr>
            <w:tcW w:w="927" w:type="pct"/>
            <w:hideMark/>
          </w:tcPr>
          <w:p w14:paraId="60F54EEA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ESTRATEGO APOYO        S Y E</w:t>
            </w:r>
          </w:p>
        </w:tc>
        <w:tc>
          <w:tcPr>
            <w:tcW w:w="628" w:type="pct"/>
            <w:hideMark/>
          </w:tcPr>
          <w:p w14:paraId="3DE14BC9" w14:textId="4288087E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DEP   </w:t>
            </w: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GTH GAF ECM</w:t>
            </w:r>
          </w:p>
        </w:tc>
        <w:tc>
          <w:tcPr>
            <w:tcW w:w="1800" w:type="pct"/>
            <w:hideMark/>
          </w:tcPr>
          <w:p w14:paraId="072543A0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Realizar seguimiento al Plan Estratégico Sectorial   </w:t>
            </w:r>
          </w:p>
        </w:tc>
        <w:tc>
          <w:tcPr>
            <w:tcW w:w="1402" w:type="pct"/>
            <w:hideMark/>
          </w:tcPr>
          <w:p w14:paraId="3BA0104A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Radicado 2024000137 9 febrero 2024</w:t>
            </w:r>
          </w:p>
        </w:tc>
      </w:tr>
      <w:tr w:rsidR="008D596E" w:rsidRPr="008D596E" w14:paraId="5409741E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6DAC62BB" w14:textId="71584A8B" w:rsidR="008D596E" w:rsidRPr="008D596E" w:rsidRDefault="008D596E" w:rsidP="008D5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12</w:t>
            </w:r>
          </w:p>
        </w:tc>
        <w:tc>
          <w:tcPr>
            <w:tcW w:w="927" w:type="pct"/>
            <w:hideMark/>
          </w:tcPr>
          <w:p w14:paraId="0954823E" w14:textId="06582EBA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Seguimiento y </w:t>
            </w: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evaluación</w:t>
            </w:r>
          </w:p>
        </w:tc>
        <w:tc>
          <w:tcPr>
            <w:tcW w:w="628" w:type="pct"/>
            <w:hideMark/>
          </w:tcPr>
          <w:p w14:paraId="0A1543FE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FOP</w:t>
            </w:r>
          </w:p>
        </w:tc>
        <w:tc>
          <w:tcPr>
            <w:tcW w:w="1800" w:type="pct"/>
            <w:hideMark/>
          </w:tcPr>
          <w:p w14:paraId="6CDE14FA" w14:textId="7D1B5410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Realizar seguimiento al Plan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Anticorrupción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y Atención al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lastRenderedPageBreak/>
              <w:t xml:space="preserve">Ciudadano -Mapa de riesgos de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corrupción</w:t>
            </w:r>
          </w:p>
        </w:tc>
        <w:tc>
          <w:tcPr>
            <w:tcW w:w="1402" w:type="pct"/>
            <w:hideMark/>
          </w:tcPr>
          <w:p w14:paraId="1ED7B362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lastRenderedPageBreak/>
              <w:t>Radicado 2024000030 del 15 de enero de 20224</w:t>
            </w:r>
          </w:p>
        </w:tc>
      </w:tr>
      <w:tr w:rsidR="008D596E" w:rsidRPr="008D596E" w14:paraId="003218C5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09B8819D" w14:textId="63309B7F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3</w:t>
            </w:r>
          </w:p>
        </w:tc>
        <w:tc>
          <w:tcPr>
            <w:tcW w:w="927" w:type="pct"/>
            <w:hideMark/>
          </w:tcPr>
          <w:p w14:paraId="065107EE" w14:textId="6537C9E2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Seguimiento y </w:t>
            </w: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evaluación</w:t>
            </w:r>
          </w:p>
        </w:tc>
        <w:tc>
          <w:tcPr>
            <w:tcW w:w="628" w:type="pct"/>
            <w:hideMark/>
          </w:tcPr>
          <w:p w14:paraId="6DA9E929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Todos</w:t>
            </w:r>
          </w:p>
        </w:tc>
        <w:tc>
          <w:tcPr>
            <w:tcW w:w="1800" w:type="pct"/>
            <w:hideMark/>
          </w:tcPr>
          <w:p w14:paraId="2A62B079" w14:textId="494B8F5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Realizar evaluación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administración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de riesgos</w:t>
            </w:r>
          </w:p>
        </w:tc>
        <w:tc>
          <w:tcPr>
            <w:tcW w:w="1402" w:type="pct"/>
            <w:hideMark/>
          </w:tcPr>
          <w:p w14:paraId="2718DF0F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Radicado 2024000401 del 18 de marzo de 2024</w:t>
            </w:r>
          </w:p>
        </w:tc>
      </w:tr>
      <w:tr w:rsidR="008D596E" w:rsidRPr="008D596E" w14:paraId="7292CB24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1CECFAA3" w14:textId="5ACA51A5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4</w:t>
            </w:r>
          </w:p>
        </w:tc>
        <w:tc>
          <w:tcPr>
            <w:tcW w:w="927" w:type="pct"/>
            <w:hideMark/>
          </w:tcPr>
          <w:p w14:paraId="4A57F41E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Apoyo</w:t>
            </w:r>
          </w:p>
        </w:tc>
        <w:tc>
          <w:tcPr>
            <w:tcW w:w="628" w:type="pct"/>
            <w:hideMark/>
          </w:tcPr>
          <w:p w14:paraId="2B3CEDE7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GAF</w:t>
            </w:r>
          </w:p>
        </w:tc>
        <w:tc>
          <w:tcPr>
            <w:tcW w:w="1800" w:type="pct"/>
            <w:hideMark/>
          </w:tcPr>
          <w:p w14:paraId="5B7F89F0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Realizar seguimiento a la Valoración de los nuevos Pasivos contingentes y la Actividad Litigiosa del Estado.</w:t>
            </w:r>
          </w:p>
        </w:tc>
        <w:tc>
          <w:tcPr>
            <w:tcW w:w="1402" w:type="pct"/>
            <w:hideMark/>
          </w:tcPr>
          <w:p w14:paraId="46DB9FEB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Radicado 2024000247 27 feb 2024</w:t>
            </w:r>
          </w:p>
        </w:tc>
      </w:tr>
      <w:tr w:rsidR="008D596E" w:rsidRPr="008D596E" w14:paraId="4A75A633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04881CF1" w14:textId="1EAB001C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5</w:t>
            </w:r>
          </w:p>
        </w:tc>
        <w:tc>
          <w:tcPr>
            <w:tcW w:w="927" w:type="pct"/>
            <w:hideMark/>
          </w:tcPr>
          <w:p w14:paraId="74CAFC93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Apoyo   </w:t>
            </w:r>
          </w:p>
        </w:tc>
        <w:tc>
          <w:tcPr>
            <w:tcW w:w="628" w:type="pct"/>
            <w:hideMark/>
          </w:tcPr>
          <w:p w14:paraId="2A4887FE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TICS    </w:t>
            </w:r>
          </w:p>
        </w:tc>
        <w:tc>
          <w:tcPr>
            <w:tcW w:w="1800" w:type="pct"/>
            <w:hideMark/>
          </w:tcPr>
          <w:p w14:paraId="3B95E707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Verificar el cumplimiento de la Ley 1712 de 2014</w:t>
            </w:r>
          </w:p>
        </w:tc>
        <w:tc>
          <w:tcPr>
            <w:tcW w:w="1402" w:type="pct"/>
            <w:hideMark/>
          </w:tcPr>
          <w:p w14:paraId="00CCC386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2024000219   21 febrero 2024</w:t>
            </w:r>
          </w:p>
        </w:tc>
      </w:tr>
      <w:tr w:rsidR="008D596E" w:rsidRPr="008D596E" w14:paraId="3A2D18DF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1E75C70D" w14:textId="212FEB7F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6</w:t>
            </w:r>
          </w:p>
        </w:tc>
        <w:tc>
          <w:tcPr>
            <w:tcW w:w="927" w:type="pct"/>
            <w:hideMark/>
          </w:tcPr>
          <w:p w14:paraId="2761F878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ESTRATEGICO  </w:t>
            </w:r>
          </w:p>
        </w:tc>
        <w:tc>
          <w:tcPr>
            <w:tcW w:w="628" w:type="pct"/>
            <w:hideMark/>
          </w:tcPr>
          <w:p w14:paraId="7485D6A7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DEP</w:t>
            </w:r>
          </w:p>
        </w:tc>
        <w:tc>
          <w:tcPr>
            <w:tcW w:w="1800" w:type="pct"/>
            <w:hideMark/>
          </w:tcPr>
          <w:p w14:paraId="4D88B450" w14:textId="015A42A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Evaluar anualmente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al Proceso de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Planeación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Estratégica (Planes de acción diferentes áreas de la entidad</w:t>
            </w:r>
          </w:p>
        </w:tc>
        <w:tc>
          <w:tcPr>
            <w:tcW w:w="1402" w:type="pct"/>
            <w:hideMark/>
          </w:tcPr>
          <w:p w14:paraId="107A2D6B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Radicado 2024000320 6 marzo 2024 </w:t>
            </w:r>
          </w:p>
        </w:tc>
      </w:tr>
      <w:tr w:rsidR="008D596E" w:rsidRPr="008D596E" w14:paraId="179EB533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6F1FE2EC" w14:textId="466A18E4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7</w:t>
            </w:r>
          </w:p>
        </w:tc>
        <w:tc>
          <w:tcPr>
            <w:tcW w:w="927" w:type="pct"/>
            <w:hideMark/>
          </w:tcPr>
          <w:p w14:paraId="3551759D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Seguimiento y evaluación</w:t>
            </w:r>
          </w:p>
        </w:tc>
        <w:tc>
          <w:tcPr>
            <w:tcW w:w="628" w:type="pct"/>
            <w:hideMark/>
          </w:tcPr>
          <w:p w14:paraId="1119E7DF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ECM</w:t>
            </w:r>
          </w:p>
        </w:tc>
        <w:tc>
          <w:tcPr>
            <w:tcW w:w="1800" w:type="pct"/>
            <w:hideMark/>
          </w:tcPr>
          <w:p w14:paraId="29E115B4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Reportar Plan de Acción Oficina de Control Interno</w:t>
            </w:r>
          </w:p>
        </w:tc>
        <w:tc>
          <w:tcPr>
            <w:tcW w:w="1402" w:type="pct"/>
            <w:hideMark/>
          </w:tcPr>
          <w:p w14:paraId="3B0A5D01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Información reportada en Isolucion, en página web</w:t>
            </w:r>
          </w:p>
        </w:tc>
      </w:tr>
      <w:tr w:rsidR="008D596E" w:rsidRPr="008D596E" w14:paraId="172E8517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3E9A2418" w14:textId="6F49ADAE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8</w:t>
            </w:r>
          </w:p>
        </w:tc>
        <w:tc>
          <w:tcPr>
            <w:tcW w:w="927" w:type="pct"/>
            <w:hideMark/>
          </w:tcPr>
          <w:p w14:paraId="3A6779E5" w14:textId="0D707BF4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Seguimiento y </w:t>
            </w: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evaluación</w:t>
            </w:r>
          </w:p>
        </w:tc>
        <w:tc>
          <w:tcPr>
            <w:tcW w:w="628" w:type="pct"/>
            <w:hideMark/>
          </w:tcPr>
          <w:p w14:paraId="2EBC237A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TODOS</w:t>
            </w:r>
          </w:p>
        </w:tc>
        <w:tc>
          <w:tcPr>
            <w:tcW w:w="1800" w:type="pct"/>
            <w:hideMark/>
          </w:tcPr>
          <w:p w14:paraId="02A9DEA2" w14:textId="61DA9C38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Realizar seguimiento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a la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verificación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y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evaluación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de eficacia de las acciones documentadas por los procesos </w:t>
            </w:r>
          </w:p>
        </w:tc>
        <w:tc>
          <w:tcPr>
            <w:tcW w:w="1402" w:type="pct"/>
            <w:hideMark/>
          </w:tcPr>
          <w:p w14:paraId="49CEA220" w14:textId="4725DCEE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Radicado 2024000281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01 marzo 2024</w:t>
            </w:r>
          </w:p>
        </w:tc>
      </w:tr>
      <w:tr w:rsidR="008D596E" w:rsidRPr="008D596E" w14:paraId="28C9C2C0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6EB47734" w14:textId="7898D7A8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9</w:t>
            </w:r>
          </w:p>
        </w:tc>
        <w:tc>
          <w:tcPr>
            <w:tcW w:w="927" w:type="pct"/>
            <w:hideMark/>
          </w:tcPr>
          <w:p w14:paraId="1C4DFA68" w14:textId="64F21C6A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ESTRATEGICO   MISIONAL APOYO S Y E</w:t>
            </w:r>
          </w:p>
        </w:tc>
        <w:tc>
          <w:tcPr>
            <w:tcW w:w="628" w:type="pct"/>
            <w:hideMark/>
          </w:tcPr>
          <w:p w14:paraId="768C2CA3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TODOS</w:t>
            </w:r>
          </w:p>
        </w:tc>
        <w:tc>
          <w:tcPr>
            <w:tcW w:w="1800" w:type="pct"/>
            <w:hideMark/>
          </w:tcPr>
          <w:p w14:paraId="7A9966A4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Realizar seguimiento a las acciones correctivas, oportunidades de mejora y control de riesgos en el sistema Isolucion </w:t>
            </w:r>
          </w:p>
        </w:tc>
        <w:tc>
          <w:tcPr>
            <w:tcW w:w="1402" w:type="pct"/>
            <w:hideMark/>
          </w:tcPr>
          <w:p w14:paraId="6A03A47A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Se registra avances a diferentes acciones en el mes de enero de 2024</w:t>
            </w:r>
          </w:p>
        </w:tc>
      </w:tr>
      <w:tr w:rsidR="008D596E" w:rsidRPr="008D596E" w14:paraId="20751C12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5F40FED7" w14:textId="1A963428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0</w:t>
            </w:r>
          </w:p>
        </w:tc>
        <w:tc>
          <w:tcPr>
            <w:tcW w:w="927" w:type="pct"/>
          </w:tcPr>
          <w:p w14:paraId="5B7D55B2" w14:textId="219D3D4F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ESTRATEGICO   MISIONAL APOYO S Y E</w:t>
            </w:r>
          </w:p>
        </w:tc>
        <w:tc>
          <w:tcPr>
            <w:tcW w:w="628" w:type="pct"/>
            <w:hideMark/>
          </w:tcPr>
          <w:p w14:paraId="724D7477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TODOS</w:t>
            </w:r>
          </w:p>
        </w:tc>
        <w:tc>
          <w:tcPr>
            <w:tcW w:w="1800" w:type="pct"/>
            <w:hideMark/>
          </w:tcPr>
          <w:p w14:paraId="2079DB2A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Realizar seguimiento a las acciones correctivas, oportunidades de mejora y control de riesgos en el sistema Isolucion </w:t>
            </w:r>
          </w:p>
        </w:tc>
        <w:tc>
          <w:tcPr>
            <w:tcW w:w="1402" w:type="pct"/>
            <w:hideMark/>
          </w:tcPr>
          <w:p w14:paraId="7DD99D51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Se registra avances a diferentes acciones en el mes </w:t>
            </w:r>
            <w:proofErr w:type="gramStart"/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de  febrero</w:t>
            </w:r>
            <w:proofErr w:type="gramEnd"/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de 2024</w:t>
            </w:r>
          </w:p>
        </w:tc>
      </w:tr>
      <w:tr w:rsidR="008D596E" w:rsidRPr="008D596E" w14:paraId="570ED7A5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47C2AAE4" w14:textId="093A5718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21</w:t>
            </w:r>
          </w:p>
        </w:tc>
        <w:tc>
          <w:tcPr>
            <w:tcW w:w="927" w:type="pct"/>
          </w:tcPr>
          <w:p w14:paraId="1222CA31" w14:textId="2845D4E5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ESTRATEGICO   MISIONAL APOYO S Y E</w:t>
            </w:r>
          </w:p>
        </w:tc>
        <w:tc>
          <w:tcPr>
            <w:tcW w:w="628" w:type="pct"/>
            <w:hideMark/>
          </w:tcPr>
          <w:p w14:paraId="5BB379B7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TODOS</w:t>
            </w:r>
          </w:p>
        </w:tc>
        <w:tc>
          <w:tcPr>
            <w:tcW w:w="1800" w:type="pct"/>
            <w:hideMark/>
          </w:tcPr>
          <w:p w14:paraId="0F513900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Realizar seguimiento a las acciones correctivas, oportunidades de mejora y control de riesgos en el sistema Isolucion </w:t>
            </w:r>
          </w:p>
        </w:tc>
        <w:tc>
          <w:tcPr>
            <w:tcW w:w="1402" w:type="pct"/>
            <w:hideMark/>
          </w:tcPr>
          <w:p w14:paraId="3A046E78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Se registra avances a diferentes acciones en el mes de marzo de 2024</w:t>
            </w:r>
          </w:p>
        </w:tc>
      </w:tr>
      <w:tr w:rsidR="008D596E" w:rsidRPr="008D596E" w14:paraId="34706F56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6F73BDEA" w14:textId="4C927E46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22</w:t>
            </w:r>
          </w:p>
        </w:tc>
        <w:tc>
          <w:tcPr>
            <w:tcW w:w="927" w:type="pct"/>
            <w:hideMark/>
          </w:tcPr>
          <w:p w14:paraId="4649A634" w14:textId="5D00BCA5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APOYO</w:t>
            </w:r>
          </w:p>
        </w:tc>
        <w:tc>
          <w:tcPr>
            <w:tcW w:w="628" w:type="pct"/>
            <w:hideMark/>
          </w:tcPr>
          <w:p w14:paraId="1279FDD2" w14:textId="62C844C9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GLE</w:t>
            </w:r>
          </w:p>
        </w:tc>
        <w:tc>
          <w:tcPr>
            <w:tcW w:w="1800" w:type="pct"/>
            <w:hideMark/>
          </w:tcPr>
          <w:p w14:paraId="6D0B2E76" w14:textId="4407BD0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Verificar la creación del </w:t>
            </w: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procedimiento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 </w:t>
            </w: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del secretario técnico del Comité de Conciliaciones</w:t>
            </w: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br/>
              <w:t>Circular 9 de 2023 ANDJE</w:t>
            </w:r>
          </w:p>
        </w:tc>
        <w:tc>
          <w:tcPr>
            <w:tcW w:w="1402" w:type="pct"/>
            <w:hideMark/>
          </w:tcPr>
          <w:p w14:paraId="61026884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Radicado 2024000104 6 feb 2024</w:t>
            </w:r>
          </w:p>
        </w:tc>
      </w:tr>
      <w:tr w:rsidR="008D596E" w:rsidRPr="008D596E" w14:paraId="6F38D87F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586C18D9" w14:textId="4820E1B7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23</w:t>
            </w:r>
          </w:p>
        </w:tc>
        <w:tc>
          <w:tcPr>
            <w:tcW w:w="927" w:type="pct"/>
            <w:hideMark/>
          </w:tcPr>
          <w:p w14:paraId="4602182B" w14:textId="607B87E5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Seguimiento y </w:t>
            </w: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evaluación</w:t>
            </w:r>
          </w:p>
        </w:tc>
        <w:tc>
          <w:tcPr>
            <w:tcW w:w="628" w:type="pct"/>
            <w:hideMark/>
          </w:tcPr>
          <w:p w14:paraId="59661392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ECM</w:t>
            </w:r>
          </w:p>
        </w:tc>
        <w:tc>
          <w:tcPr>
            <w:tcW w:w="1800" w:type="pct"/>
            <w:hideMark/>
          </w:tcPr>
          <w:p w14:paraId="3C099BBC" w14:textId="2210DDFA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Realizar el Comité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de Coordinación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del sistema de control interno</w:t>
            </w:r>
          </w:p>
        </w:tc>
        <w:tc>
          <w:tcPr>
            <w:tcW w:w="1402" w:type="pct"/>
            <w:hideMark/>
          </w:tcPr>
          <w:p w14:paraId="57A85104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A Q1, Comité realizado el día 29 de enero de 2024. Acta 85</w:t>
            </w:r>
          </w:p>
        </w:tc>
      </w:tr>
      <w:tr w:rsidR="008D596E" w:rsidRPr="008D596E" w14:paraId="19BA8E31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72D67C5D" w14:textId="1680107F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24</w:t>
            </w:r>
          </w:p>
        </w:tc>
        <w:tc>
          <w:tcPr>
            <w:tcW w:w="927" w:type="pct"/>
            <w:hideMark/>
          </w:tcPr>
          <w:p w14:paraId="296E0248" w14:textId="2AF81169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Seguimiento y </w:t>
            </w: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evaluación</w:t>
            </w:r>
          </w:p>
        </w:tc>
        <w:tc>
          <w:tcPr>
            <w:tcW w:w="628" w:type="pct"/>
            <w:hideMark/>
          </w:tcPr>
          <w:p w14:paraId="7C5A5FCA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ECM</w:t>
            </w:r>
          </w:p>
        </w:tc>
        <w:tc>
          <w:tcPr>
            <w:tcW w:w="1800" w:type="pct"/>
            <w:hideMark/>
          </w:tcPr>
          <w:p w14:paraId="3219CE35" w14:textId="0438F92E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Realizar el Comité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de Coordinación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del sistema de control interno</w:t>
            </w:r>
          </w:p>
        </w:tc>
        <w:tc>
          <w:tcPr>
            <w:tcW w:w="1402" w:type="pct"/>
            <w:hideMark/>
          </w:tcPr>
          <w:p w14:paraId="23088A9E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A Q1, Comité realizado el día 06 de marzo de 2024. Acta 86 </w:t>
            </w:r>
          </w:p>
        </w:tc>
      </w:tr>
      <w:tr w:rsidR="008D596E" w:rsidRPr="008D596E" w14:paraId="50FD2771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24EDA985" w14:textId="6E67CE46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25</w:t>
            </w:r>
          </w:p>
        </w:tc>
        <w:tc>
          <w:tcPr>
            <w:tcW w:w="927" w:type="pct"/>
            <w:hideMark/>
          </w:tcPr>
          <w:p w14:paraId="4C8D243D" w14:textId="410B25FB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Seguimiento y </w:t>
            </w: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evaluación</w:t>
            </w:r>
          </w:p>
        </w:tc>
        <w:tc>
          <w:tcPr>
            <w:tcW w:w="628" w:type="pct"/>
            <w:hideMark/>
          </w:tcPr>
          <w:p w14:paraId="5DB41897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DEP</w:t>
            </w: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br/>
              <w:t>GAF</w:t>
            </w: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br/>
              <w:t>GLE</w:t>
            </w:r>
          </w:p>
        </w:tc>
        <w:tc>
          <w:tcPr>
            <w:tcW w:w="1800" w:type="pct"/>
            <w:hideMark/>
          </w:tcPr>
          <w:p w14:paraId="6120504A" w14:textId="15E9688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Asistir A Comités: Comité de Gerencia, de Gestión y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Desempeño, Disciplinarios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, de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conciliación</w:t>
            </w:r>
          </w:p>
        </w:tc>
        <w:tc>
          <w:tcPr>
            <w:tcW w:w="1402" w:type="pct"/>
            <w:hideMark/>
          </w:tcPr>
          <w:p w14:paraId="2FB51541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A Q1, se asiste a comités de Gerencia, de Conciliación, de inventarios</w:t>
            </w:r>
          </w:p>
        </w:tc>
      </w:tr>
      <w:tr w:rsidR="008D596E" w:rsidRPr="008D596E" w14:paraId="618FD267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1ADF092C" w14:textId="489FC6A4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26</w:t>
            </w:r>
          </w:p>
        </w:tc>
        <w:tc>
          <w:tcPr>
            <w:tcW w:w="927" w:type="pct"/>
            <w:hideMark/>
          </w:tcPr>
          <w:p w14:paraId="796F9EC5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Misional </w:t>
            </w:r>
          </w:p>
        </w:tc>
        <w:tc>
          <w:tcPr>
            <w:tcW w:w="628" w:type="pct"/>
            <w:hideMark/>
          </w:tcPr>
          <w:p w14:paraId="4A2AD7D6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GAC</w:t>
            </w:r>
          </w:p>
        </w:tc>
        <w:tc>
          <w:tcPr>
            <w:tcW w:w="1800" w:type="pct"/>
            <w:hideMark/>
          </w:tcPr>
          <w:p w14:paraId="68A718B6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Realizar inventario a la Bodega General</w:t>
            </w:r>
          </w:p>
        </w:tc>
        <w:tc>
          <w:tcPr>
            <w:tcW w:w="1402" w:type="pct"/>
            <w:hideMark/>
          </w:tcPr>
          <w:p w14:paraId="6D6BF480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Radicado 2024000515</w:t>
            </w:r>
          </w:p>
        </w:tc>
      </w:tr>
      <w:tr w:rsidR="008D596E" w:rsidRPr="008D596E" w14:paraId="51A81E1D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658795A7" w14:textId="1B096583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27</w:t>
            </w:r>
          </w:p>
        </w:tc>
        <w:tc>
          <w:tcPr>
            <w:tcW w:w="927" w:type="pct"/>
            <w:hideMark/>
          </w:tcPr>
          <w:p w14:paraId="1D851883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Misional </w:t>
            </w:r>
          </w:p>
        </w:tc>
        <w:tc>
          <w:tcPr>
            <w:tcW w:w="628" w:type="pct"/>
            <w:hideMark/>
          </w:tcPr>
          <w:p w14:paraId="160A2233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AOD</w:t>
            </w:r>
          </w:p>
        </w:tc>
        <w:tc>
          <w:tcPr>
            <w:tcW w:w="1800" w:type="pct"/>
            <w:hideMark/>
          </w:tcPr>
          <w:p w14:paraId="1DCEB261" w14:textId="7872D29B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Realizar inventario al Almacén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de Cartagena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Centro Histórico</w:t>
            </w:r>
          </w:p>
        </w:tc>
        <w:tc>
          <w:tcPr>
            <w:tcW w:w="1402" w:type="pct"/>
            <w:hideMark/>
          </w:tcPr>
          <w:p w14:paraId="1D9E0164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Radicado 2024000422 20 marzo de 2024</w:t>
            </w:r>
          </w:p>
        </w:tc>
      </w:tr>
      <w:tr w:rsidR="008D596E" w:rsidRPr="008D596E" w14:paraId="0E630C0C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39980EA2" w14:textId="01FAE550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lastRenderedPageBreak/>
              <w:t>28</w:t>
            </w:r>
          </w:p>
        </w:tc>
        <w:tc>
          <w:tcPr>
            <w:tcW w:w="927" w:type="pct"/>
            <w:hideMark/>
          </w:tcPr>
          <w:p w14:paraId="19763D5D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Misional </w:t>
            </w:r>
          </w:p>
        </w:tc>
        <w:tc>
          <w:tcPr>
            <w:tcW w:w="628" w:type="pct"/>
            <w:hideMark/>
          </w:tcPr>
          <w:p w14:paraId="681CCA76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AOD</w:t>
            </w:r>
          </w:p>
        </w:tc>
        <w:tc>
          <w:tcPr>
            <w:tcW w:w="1800" w:type="pct"/>
            <w:hideMark/>
          </w:tcPr>
          <w:p w14:paraId="338FFB1E" w14:textId="5A6A461D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Realizar inventario al Almacén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de Cartagena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Serrezuela</w:t>
            </w:r>
          </w:p>
        </w:tc>
        <w:tc>
          <w:tcPr>
            <w:tcW w:w="1402" w:type="pct"/>
            <w:hideMark/>
          </w:tcPr>
          <w:p w14:paraId="35A1771B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Radicado 2024000416 19 marzo de 2024</w:t>
            </w:r>
          </w:p>
        </w:tc>
      </w:tr>
      <w:tr w:rsidR="008D596E" w:rsidRPr="008D596E" w14:paraId="134217E0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08D1D58B" w14:textId="20F81693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29</w:t>
            </w:r>
          </w:p>
        </w:tc>
        <w:tc>
          <w:tcPr>
            <w:tcW w:w="927" w:type="pct"/>
            <w:hideMark/>
          </w:tcPr>
          <w:p w14:paraId="74F9FD46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Misional </w:t>
            </w:r>
          </w:p>
        </w:tc>
        <w:tc>
          <w:tcPr>
            <w:tcW w:w="628" w:type="pct"/>
            <w:hideMark/>
          </w:tcPr>
          <w:p w14:paraId="35766715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GAC</w:t>
            </w:r>
          </w:p>
        </w:tc>
        <w:tc>
          <w:tcPr>
            <w:tcW w:w="1800" w:type="pct"/>
            <w:hideMark/>
          </w:tcPr>
          <w:p w14:paraId="1A5D65D3" w14:textId="2F2103CB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Realizar inventario al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Almacén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Norte</w:t>
            </w:r>
          </w:p>
        </w:tc>
        <w:tc>
          <w:tcPr>
            <w:tcW w:w="1402" w:type="pct"/>
            <w:hideMark/>
          </w:tcPr>
          <w:p w14:paraId="0C18174A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Radicado 202400156 13 febrero 2024 </w:t>
            </w:r>
          </w:p>
        </w:tc>
      </w:tr>
      <w:tr w:rsidR="008D596E" w:rsidRPr="008D596E" w14:paraId="79D8526D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699AA35F" w14:textId="4822D973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30</w:t>
            </w:r>
          </w:p>
        </w:tc>
        <w:tc>
          <w:tcPr>
            <w:tcW w:w="927" w:type="pct"/>
            <w:hideMark/>
          </w:tcPr>
          <w:p w14:paraId="6C7A59C9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Misional </w:t>
            </w:r>
          </w:p>
        </w:tc>
        <w:tc>
          <w:tcPr>
            <w:tcW w:w="628" w:type="pct"/>
            <w:hideMark/>
          </w:tcPr>
          <w:p w14:paraId="2CD371E7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GAC</w:t>
            </w:r>
          </w:p>
        </w:tc>
        <w:tc>
          <w:tcPr>
            <w:tcW w:w="1800" w:type="pct"/>
            <w:hideMark/>
          </w:tcPr>
          <w:p w14:paraId="46C56463" w14:textId="004D79EC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Realizar inventario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Almacén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Las Aguas</w:t>
            </w:r>
          </w:p>
        </w:tc>
        <w:tc>
          <w:tcPr>
            <w:tcW w:w="1402" w:type="pct"/>
            <w:hideMark/>
          </w:tcPr>
          <w:p w14:paraId="1DA91005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Radicado 2024000183 15 febrero 2024</w:t>
            </w:r>
          </w:p>
        </w:tc>
      </w:tr>
      <w:tr w:rsidR="008D596E" w:rsidRPr="008D596E" w14:paraId="24417A0D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7ADF0BCA" w14:textId="1609DE7F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31</w:t>
            </w:r>
          </w:p>
        </w:tc>
        <w:tc>
          <w:tcPr>
            <w:tcW w:w="927" w:type="pct"/>
            <w:hideMark/>
          </w:tcPr>
          <w:p w14:paraId="59D44FAC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Misional </w:t>
            </w:r>
          </w:p>
        </w:tc>
        <w:tc>
          <w:tcPr>
            <w:tcW w:w="628" w:type="pct"/>
            <w:hideMark/>
          </w:tcPr>
          <w:p w14:paraId="41016D19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GAC</w:t>
            </w:r>
          </w:p>
        </w:tc>
        <w:tc>
          <w:tcPr>
            <w:tcW w:w="1800" w:type="pct"/>
            <w:hideMark/>
          </w:tcPr>
          <w:p w14:paraId="6EC33C55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Realizar Inventario a Market place bodega 53 - </w:t>
            </w:r>
          </w:p>
        </w:tc>
        <w:tc>
          <w:tcPr>
            <w:tcW w:w="1402" w:type="pct"/>
            <w:hideMark/>
          </w:tcPr>
          <w:p w14:paraId="52EE8A6E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Radicado 2024000248 27 febrero 2024</w:t>
            </w:r>
          </w:p>
        </w:tc>
      </w:tr>
      <w:tr w:rsidR="008D596E" w:rsidRPr="008D596E" w14:paraId="5F1369F0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7EF40143" w14:textId="2FCEF85B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32</w:t>
            </w:r>
          </w:p>
        </w:tc>
        <w:tc>
          <w:tcPr>
            <w:tcW w:w="927" w:type="pct"/>
            <w:hideMark/>
          </w:tcPr>
          <w:p w14:paraId="71E15E8C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Misional </w:t>
            </w:r>
          </w:p>
        </w:tc>
        <w:tc>
          <w:tcPr>
            <w:tcW w:w="628" w:type="pct"/>
            <w:hideMark/>
          </w:tcPr>
          <w:p w14:paraId="6DF520C2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GAC</w:t>
            </w:r>
          </w:p>
        </w:tc>
        <w:tc>
          <w:tcPr>
            <w:tcW w:w="1800" w:type="pct"/>
            <w:hideMark/>
          </w:tcPr>
          <w:p w14:paraId="6FF6B513" w14:textId="545F759C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Realizar Inventario a Market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place 57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402" w:type="pct"/>
            <w:hideMark/>
          </w:tcPr>
          <w:p w14:paraId="668D8AD1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Radicado 2024000403 del 18 de marzo de 2024</w:t>
            </w:r>
          </w:p>
        </w:tc>
      </w:tr>
      <w:tr w:rsidR="008D596E" w:rsidRPr="008D596E" w14:paraId="01331A77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06D3F941" w14:textId="5ADDED6B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33</w:t>
            </w:r>
          </w:p>
        </w:tc>
        <w:tc>
          <w:tcPr>
            <w:tcW w:w="927" w:type="pct"/>
            <w:hideMark/>
          </w:tcPr>
          <w:p w14:paraId="0D0DD6A8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Misional </w:t>
            </w:r>
          </w:p>
        </w:tc>
        <w:tc>
          <w:tcPr>
            <w:tcW w:w="628" w:type="pct"/>
            <w:hideMark/>
          </w:tcPr>
          <w:p w14:paraId="66F0ACAB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GAC</w:t>
            </w:r>
          </w:p>
        </w:tc>
        <w:tc>
          <w:tcPr>
            <w:tcW w:w="1800" w:type="pct"/>
            <w:hideMark/>
          </w:tcPr>
          <w:p w14:paraId="3A1CFA75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Realizar verificación de rotos </w:t>
            </w:r>
          </w:p>
        </w:tc>
        <w:tc>
          <w:tcPr>
            <w:tcW w:w="1402" w:type="pct"/>
            <w:hideMark/>
          </w:tcPr>
          <w:p w14:paraId="04C12849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Radicado 2024000402 del 18 de marzo de 2024</w:t>
            </w:r>
          </w:p>
        </w:tc>
      </w:tr>
      <w:tr w:rsidR="008D596E" w:rsidRPr="008D596E" w14:paraId="2656F722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208B0593" w14:textId="54A2BEB8" w:rsidR="008D596E" w:rsidRPr="008D596E" w:rsidRDefault="008D596E" w:rsidP="008D59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34</w:t>
            </w:r>
          </w:p>
        </w:tc>
        <w:tc>
          <w:tcPr>
            <w:tcW w:w="927" w:type="pct"/>
            <w:hideMark/>
          </w:tcPr>
          <w:p w14:paraId="106190AE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Misional </w:t>
            </w:r>
          </w:p>
        </w:tc>
        <w:tc>
          <w:tcPr>
            <w:tcW w:w="628" w:type="pct"/>
            <w:hideMark/>
          </w:tcPr>
          <w:p w14:paraId="09F80BA3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GAC</w:t>
            </w:r>
          </w:p>
        </w:tc>
        <w:tc>
          <w:tcPr>
            <w:tcW w:w="1800" w:type="pct"/>
            <w:hideMark/>
          </w:tcPr>
          <w:p w14:paraId="0BE332B0" w14:textId="5B088475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Realizar verificación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de dañados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402" w:type="pct"/>
            <w:hideMark/>
          </w:tcPr>
          <w:p w14:paraId="261C4A31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Radicado 2024000417 19 marzo de 2024</w:t>
            </w:r>
          </w:p>
        </w:tc>
      </w:tr>
      <w:tr w:rsidR="008D596E" w:rsidRPr="008D596E" w14:paraId="631810CB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71538D75" w14:textId="0D9615C7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35</w:t>
            </w:r>
          </w:p>
        </w:tc>
        <w:tc>
          <w:tcPr>
            <w:tcW w:w="927" w:type="pct"/>
            <w:hideMark/>
          </w:tcPr>
          <w:p w14:paraId="2D66A93E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Misional </w:t>
            </w:r>
          </w:p>
        </w:tc>
        <w:tc>
          <w:tcPr>
            <w:tcW w:w="628" w:type="pct"/>
            <w:hideMark/>
          </w:tcPr>
          <w:p w14:paraId="567788C3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GAC</w:t>
            </w:r>
          </w:p>
        </w:tc>
        <w:tc>
          <w:tcPr>
            <w:tcW w:w="1800" w:type="pct"/>
            <w:hideMark/>
          </w:tcPr>
          <w:p w14:paraId="42C6877E" w14:textId="70363643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Realizar 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inventario</w:t>
            </w: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a la bodega Oikos</w:t>
            </w:r>
          </w:p>
        </w:tc>
        <w:tc>
          <w:tcPr>
            <w:tcW w:w="1402" w:type="pct"/>
            <w:hideMark/>
          </w:tcPr>
          <w:p w14:paraId="5548C0C4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2024000235   27 febrero 2024</w:t>
            </w:r>
          </w:p>
        </w:tc>
      </w:tr>
      <w:tr w:rsidR="008D596E" w:rsidRPr="008D596E" w14:paraId="62EC3B48" w14:textId="77777777" w:rsidTr="008D59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hideMark/>
          </w:tcPr>
          <w:p w14:paraId="2D4923AC" w14:textId="545B060F" w:rsidR="008D596E" w:rsidRPr="008D596E" w:rsidRDefault="008D596E" w:rsidP="008D596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36</w:t>
            </w:r>
          </w:p>
        </w:tc>
        <w:tc>
          <w:tcPr>
            <w:tcW w:w="927" w:type="pct"/>
            <w:hideMark/>
          </w:tcPr>
          <w:p w14:paraId="69EA54D9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Misional </w:t>
            </w:r>
          </w:p>
        </w:tc>
        <w:tc>
          <w:tcPr>
            <w:tcW w:w="628" w:type="pct"/>
            <w:hideMark/>
          </w:tcPr>
          <w:p w14:paraId="5DC60117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GAC</w:t>
            </w:r>
          </w:p>
        </w:tc>
        <w:tc>
          <w:tcPr>
            <w:tcW w:w="1800" w:type="pct"/>
            <w:hideMark/>
          </w:tcPr>
          <w:p w14:paraId="1024BDA7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Realizar inventario a las bodegas virtuales y transitorias </w:t>
            </w:r>
          </w:p>
        </w:tc>
        <w:tc>
          <w:tcPr>
            <w:tcW w:w="1402" w:type="pct"/>
            <w:hideMark/>
          </w:tcPr>
          <w:p w14:paraId="6C8C7187" w14:textId="77777777" w:rsidR="008D596E" w:rsidRPr="008D596E" w:rsidRDefault="008D596E" w:rsidP="008D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8D596E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2024000357 11 MARZO 2024%</w:t>
            </w:r>
          </w:p>
        </w:tc>
      </w:tr>
    </w:tbl>
    <w:p w14:paraId="0FDFFA7E" w14:textId="1BAB2116" w:rsidR="008D596E" w:rsidRDefault="008D596E" w:rsidP="00E33D40">
      <w:pPr>
        <w:tabs>
          <w:tab w:val="left" w:pos="1276"/>
        </w:tabs>
        <w:rPr>
          <w:rFonts w:ascii="Arial" w:eastAsiaTheme="minorEastAsia" w:hAnsi="Arial" w:cs="Arial"/>
          <w:sz w:val="22"/>
          <w:szCs w:val="20"/>
          <w:lang w:val="es-CO" w:eastAsia="es-ES"/>
        </w:rPr>
      </w:pPr>
      <w:r>
        <w:rPr>
          <w:rFonts w:ascii="Arial" w:eastAsiaTheme="minorEastAsia" w:hAnsi="Arial" w:cs="Arial"/>
          <w:sz w:val="22"/>
          <w:szCs w:val="20"/>
          <w:lang w:val="es-CO" w:eastAsia="es-ES"/>
        </w:rPr>
        <w:fldChar w:fldCharType="end"/>
      </w:r>
    </w:p>
    <w:p w14:paraId="542B7053" w14:textId="77777777" w:rsidR="00A51C49" w:rsidRDefault="00A51C49" w:rsidP="00447D6F">
      <w:pPr>
        <w:rPr>
          <w:rFonts w:ascii="Arial" w:eastAsia="Times New Roman" w:hAnsi="Arial" w:cs="Arial"/>
          <w:color w:val="000000"/>
          <w:sz w:val="22"/>
          <w:szCs w:val="22"/>
          <w:lang w:val="es-CO"/>
        </w:rPr>
      </w:pPr>
    </w:p>
    <w:p w14:paraId="6F925568" w14:textId="1E4290F0" w:rsidR="00447D6F" w:rsidRPr="00447D6F" w:rsidRDefault="00447D6F" w:rsidP="00447D6F">
      <w:pPr>
        <w:rPr>
          <w:rFonts w:ascii="Arial" w:eastAsiaTheme="minorEastAsia" w:hAnsi="Arial" w:cs="Arial"/>
          <w:sz w:val="22"/>
          <w:szCs w:val="20"/>
          <w:lang w:val="es-CO" w:eastAsia="es-ES"/>
        </w:rPr>
      </w:pPr>
      <w:r w:rsidRPr="00447D6F">
        <w:rPr>
          <w:rFonts w:ascii="Arial" w:eastAsiaTheme="minorEastAsia" w:hAnsi="Arial" w:cs="Arial"/>
          <w:sz w:val="22"/>
          <w:szCs w:val="20"/>
          <w:lang w:val="es-CO" w:eastAsia="es-ES"/>
        </w:rPr>
        <w:t>META</w:t>
      </w:r>
      <w:r w:rsidRPr="00447D6F">
        <w:rPr>
          <w:rFonts w:ascii="Arial" w:eastAsiaTheme="minorEastAsia" w:hAnsi="Arial" w:cs="Arial"/>
          <w:sz w:val="22"/>
          <w:szCs w:val="20"/>
          <w:lang w:val="es-CO" w:eastAsia="es-ES"/>
        </w:rPr>
        <w:tab/>
      </w:r>
      <w:r>
        <w:rPr>
          <w:rFonts w:ascii="Arial" w:eastAsiaTheme="minorEastAsia" w:hAnsi="Arial" w:cs="Arial"/>
          <w:sz w:val="22"/>
          <w:szCs w:val="20"/>
          <w:lang w:val="es-CO" w:eastAsia="es-ES"/>
        </w:rPr>
        <w:tab/>
      </w:r>
      <w:r>
        <w:rPr>
          <w:rFonts w:ascii="Arial" w:eastAsiaTheme="minorEastAsia" w:hAnsi="Arial" w:cs="Arial"/>
          <w:sz w:val="22"/>
          <w:szCs w:val="20"/>
          <w:lang w:val="es-CO" w:eastAsia="es-ES"/>
        </w:rPr>
        <w:tab/>
      </w:r>
      <w:r>
        <w:rPr>
          <w:rFonts w:ascii="Arial" w:eastAsiaTheme="minorEastAsia" w:hAnsi="Arial" w:cs="Arial"/>
          <w:sz w:val="22"/>
          <w:szCs w:val="20"/>
          <w:lang w:val="es-CO" w:eastAsia="es-ES"/>
        </w:rPr>
        <w:tab/>
      </w:r>
      <w:r w:rsidR="008D596E">
        <w:rPr>
          <w:rFonts w:ascii="Arial" w:eastAsiaTheme="minorEastAsia" w:hAnsi="Arial" w:cs="Arial"/>
          <w:sz w:val="22"/>
          <w:szCs w:val="20"/>
          <w:lang w:val="es-CO" w:eastAsia="es-ES"/>
        </w:rPr>
        <w:t>25</w:t>
      </w:r>
      <w:r w:rsidR="00DD7C5A">
        <w:rPr>
          <w:rFonts w:ascii="Arial" w:eastAsiaTheme="minorEastAsia" w:hAnsi="Arial" w:cs="Arial"/>
          <w:sz w:val="22"/>
          <w:szCs w:val="20"/>
          <w:lang w:val="es-CO" w:eastAsia="es-ES"/>
        </w:rPr>
        <w:t>,</w:t>
      </w:r>
      <w:r w:rsidR="008D596E">
        <w:rPr>
          <w:rFonts w:ascii="Arial" w:eastAsiaTheme="minorEastAsia" w:hAnsi="Arial" w:cs="Arial"/>
          <w:sz w:val="22"/>
          <w:szCs w:val="20"/>
          <w:lang w:val="es-CO" w:eastAsia="es-ES"/>
        </w:rPr>
        <w:t>99</w:t>
      </w:r>
      <w:r w:rsidR="009106D6">
        <w:rPr>
          <w:rFonts w:ascii="Arial" w:eastAsiaTheme="minorEastAsia" w:hAnsi="Arial" w:cs="Arial"/>
          <w:sz w:val="22"/>
          <w:szCs w:val="20"/>
          <w:lang w:val="es-CO" w:eastAsia="es-ES"/>
        </w:rPr>
        <w:t>%</w:t>
      </w:r>
    </w:p>
    <w:p w14:paraId="5BE35B2F" w14:textId="7244A9E6" w:rsidR="00447D6F" w:rsidRPr="00447D6F" w:rsidRDefault="00447D6F" w:rsidP="00447D6F">
      <w:pPr>
        <w:rPr>
          <w:rFonts w:ascii="Arial" w:eastAsiaTheme="minorEastAsia" w:hAnsi="Arial" w:cs="Arial"/>
          <w:sz w:val="22"/>
          <w:szCs w:val="20"/>
          <w:lang w:val="es-CO" w:eastAsia="es-ES"/>
        </w:rPr>
      </w:pPr>
      <w:r w:rsidRPr="00447D6F">
        <w:rPr>
          <w:rFonts w:ascii="Arial" w:eastAsiaTheme="minorEastAsia" w:hAnsi="Arial" w:cs="Arial"/>
          <w:sz w:val="22"/>
          <w:szCs w:val="20"/>
          <w:lang w:val="es-CO" w:eastAsia="es-ES"/>
        </w:rPr>
        <w:t>CUMPLIMIENTO</w:t>
      </w:r>
      <w:r w:rsidRPr="00447D6F">
        <w:rPr>
          <w:rFonts w:ascii="Arial" w:eastAsiaTheme="minorEastAsia" w:hAnsi="Arial" w:cs="Arial"/>
          <w:sz w:val="22"/>
          <w:szCs w:val="20"/>
          <w:lang w:val="es-CO" w:eastAsia="es-ES"/>
        </w:rPr>
        <w:tab/>
      </w:r>
      <w:r>
        <w:rPr>
          <w:rFonts w:ascii="Arial" w:eastAsiaTheme="minorEastAsia" w:hAnsi="Arial" w:cs="Arial"/>
          <w:sz w:val="22"/>
          <w:szCs w:val="20"/>
          <w:lang w:val="es-CO" w:eastAsia="es-ES"/>
        </w:rPr>
        <w:tab/>
      </w:r>
      <w:r w:rsidR="008D596E">
        <w:rPr>
          <w:rFonts w:ascii="Arial" w:eastAsiaTheme="minorEastAsia" w:hAnsi="Arial" w:cs="Arial"/>
          <w:sz w:val="22"/>
          <w:szCs w:val="20"/>
          <w:lang w:val="es-CO" w:eastAsia="es-ES"/>
        </w:rPr>
        <w:t>24</w:t>
      </w:r>
      <w:r w:rsidRPr="00447D6F">
        <w:rPr>
          <w:rFonts w:ascii="Arial" w:eastAsiaTheme="minorEastAsia" w:hAnsi="Arial" w:cs="Arial"/>
          <w:sz w:val="22"/>
          <w:szCs w:val="20"/>
          <w:lang w:val="es-CO" w:eastAsia="es-ES"/>
        </w:rPr>
        <w:t>,</w:t>
      </w:r>
      <w:r w:rsidR="008D596E">
        <w:rPr>
          <w:rFonts w:ascii="Arial" w:eastAsiaTheme="minorEastAsia" w:hAnsi="Arial" w:cs="Arial"/>
          <w:sz w:val="22"/>
          <w:szCs w:val="20"/>
          <w:lang w:val="es-CO" w:eastAsia="es-ES"/>
        </w:rPr>
        <w:t>49</w:t>
      </w:r>
      <w:r w:rsidR="009106D6">
        <w:rPr>
          <w:rFonts w:ascii="Arial" w:eastAsiaTheme="minorEastAsia" w:hAnsi="Arial" w:cs="Arial"/>
          <w:sz w:val="22"/>
          <w:szCs w:val="20"/>
          <w:lang w:val="es-CO" w:eastAsia="es-ES"/>
        </w:rPr>
        <w:t>%</w:t>
      </w:r>
    </w:p>
    <w:p w14:paraId="3C2E0333" w14:textId="679571C8" w:rsidR="003545C3" w:rsidRDefault="00447D6F" w:rsidP="00447D6F">
      <w:r w:rsidRPr="00447D6F">
        <w:rPr>
          <w:rFonts w:ascii="Arial" w:eastAsiaTheme="minorEastAsia" w:hAnsi="Arial" w:cs="Arial"/>
          <w:sz w:val="22"/>
          <w:szCs w:val="20"/>
          <w:lang w:val="es-CO" w:eastAsia="es-ES"/>
        </w:rPr>
        <w:t xml:space="preserve">Resultado </w:t>
      </w:r>
      <w:r w:rsidRPr="00447D6F">
        <w:rPr>
          <w:rFonts w:ascii="Arial" w:eastAsiaTheme="minorEastAsia" w:hAnsi="Arial" w:cs="Arial"/>
          <w:sz w:val="22"/>
          <w:szCs w:val="20"/>
          <w:lang w:val="es-CO" w:eastAsia="es-ES"/>
        </w:rPr>
        <w:tab/>
      </w:r>
      <w:r>
        <w:rPr>
          <w:rFonts w:ascii="Arial" w:eastAsiaTheme="minorEastAsia" w:hAnsi="Arial" w:cs="Arial"/>
          <w:sz w:val="22"/>
          <w:szCs w:val="20"/>
          <w:lang w:val="es-CO" w:eastAsia="es-ES"/>
        </w:rPr>
        <w:tab/>
      </w:r>
      <w:r>
        <w:rPr>
          <w:rFonts w:ascii="Arial" w:eastAsiaTheme="minorEastAsia" w:hAnsi="Arial" w:cs="Arial"/>
          <w:sz w:val="22"/>
          <w:szCs w:val="20"/>
          <w:lang w:val="es-CO" w:eastAsia="es-ES"/>
        </w:rPr>
        <w:tab/>
      </w:r>
      <w:r w:rsidR="008D596E">
        <w:rPr>
          <w:rFonts w:ascii="Arial" w:eastAsiaTheme="minorEastAsia" w:hAnsi="Arial" w:cs="Arial"/>
          <w:sz w:val="22"/>
          <w:szCs w:val="20"/>
          <w:lang w:val="es-CO" w:eastAsia="es-ES"/>
        </w:rPr>
        <w:t>94</w:t>
      </w:r>
      <w:r w:rsidRPr="00447D6F">
        <w:rPr>
          <w:rFonts w:ascii="Arial" w:eastAsiaTheme="minorEastAsia" w:hAnsi="Arial" w:cs="Arial"/>
          <w:sz w:val="22"/>
          <w:szCs w:val="20"/>
          <w:lang w:val="es-CO" w:eastAsia="es-ES"/>
        </w:rPr>
        <w:t>,</w:t>
      </w:r>
      <w:r w:rsidR="008D596E">
        <w:rPr>
          <w:rFonts w:ascii="Arial" w:eastAsiaTheme="minorEastAsia" w:hAnsi="Arial" w:cs="Arial"/>
          <w:sz w:val="22"/>
          <w:szCs w:val="20"/>
          <w:lang w:val="es-CO" w:eastAsia="es-ES"/>
        </w:rPr>
        <w:t>24</w:t>
      </w:r>
      <w:r w:rsidRPr="00447D6F">
        <w:rPr>
          <w:rFonts w:ascii="Arial" w:eastAsiaTheme="minorEastAsia" w:hAnsi="Arial" w:cs="Arial"/>
          <w:sz w:val="22"/>
          <w:szCs w:val="20"/>
          <w:lang w:val="es-CO" w:eastAsia="es-ES"/>
        </w:rPr>
        <w:t>%</w:t>
      </w:r>
    </w:p>
    <w:p w14:paraId="4C3D8F4C" w14:textId="77777777" w:rsidR="003545C3" w:rsidRDefault="003545C3"/>
    <w:sectPr w:rsidR="003545C3" w:rsidSect="008854E2">
      <w:headerReference w:type="default" r:id="rId8"/>
      <w:footerReference w:type="default" r:id="rId9"/>
      <w:pgSz w:w="12240" w:h="15840"/>
      <w:pgMar w:top="1985" w:right="1474" w:bottom="1418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ACB1" w14:textId="77777777" w:rsidR="005613D7" w:rsidRDefault="005613D7">
      <w:r>
        <w:separator/>
      </w:r>
    </w:p>
  </w:endnote>
  <w:endnote w:type="continuationSeparator" w:id="0">
    <w:p w14:paraId="56954501" w14:textId="77777777" w:rsidR="005613D7" w:rsidRDefault="0056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08CB" w14:textId="77777777" w:rsidR="003545C3" w:rsidRDefault="003545C3">
    <w:pPr>
      <w:rPr>
        <w:rFonts w:ascii="Arial" w:eastAsia="Arial" w:hAnsi="Arial" w:cs="Arial"/>
        <w:sz w:val="18"/>
        <w:szCs w:val="18"/>
      </w:rPr>
    </w:pPr>
  </w:p>
  <w:p w14:paraId="643B099E" w14:textId="77777777" w:rsidR="003545C3" w:rsidRDefault="003545C3">
    <w:pPr>
      <w:rPr>
        <w:rFonts w:ascii="Arial" w:eastAsia="Arial" w:hAnsi="Arial" w:cs="Arial"/>
        <w:sz w:val="18"/>
        <w:szCs w:val="18"/>
      </w:rPr>
    </w:pPr>
  </w:p>
  <w:p w14:paraId="47ECE33E" w14:textId="77777777" w:rsidR="003545C3" w:rsidRPr="00E3575E" w:rsidRDefault="00F95C4D" w:rsidP="00E3575E">
    <w:pPr>
      <w:jc w:val="center"/>
      <w:rPr>
        <w:rFonts w:ascii="Arial" w:eastAsia="Arial" w:hAnsi="Arial" w:cs="Arial"/>
        <w:color w:val="808080" w:themeColor="background1" w:themeShade="80"/>
        <w:sz w:val="14"/>
        <w:szCs w:val="18"/>
      </w:rPr>
    </w:pPr>
    <w:r w:rsidRPr="00E3575E">
      <w:rPr>
        <w:rFonts w:ascii="Arial" w:eastAsia="Arial" w:hAnsi="Arial" w:cs="Arial"/>
        <w:color w:val="808080" w:themeColor="background1" w:themeShade="80"/>
        <w:sz w:val="14"/>
        <w:szCs w:val="18"/>
      </w:rPr>
      <w:t xml:space="preserve">Carrera 2 No. 18A – 58. </w:t>
    </w:r>
    <w:r w:rsidR="00E3575E" w:rsidRPr="00E3575E">
      <w:rPr>
        <w:rFonts w:ascii="Arial" w:eastAsia="Arial" w:hAnsi="Arial" w:cs="Arial"/>
        <w:color w:val="808080" w:themeColor="background1" w:themeShade="80"/>
        <w:sz w:val="14"/>
        <w:szCs w:val="18"/>
      </w:rPr>
      <w:t>Conmutador: (57) (1) 2861766</w:t>
    </w:r>
  </w:p>
  <w:p w14:paraId="65D68A21" w14:textId="77777777" w:rsidR="003545C3" w:rsidRPr="00316627" w:rsidRDefault="005613D7" w:rsidP="00E3575E">
    <w:pPr>
      <w:jc w:val="center"/>
      <w:rPr>
        <w:rFonts w:ascii="Arial" w:eastAsia="Arial" w:hAnsi="Arial" w:cs="Arial"/>
        <w:color w:val="808080" w:themeColor="background1" w:themeShade="80"/>
        <w:sz w:val="14"/>
        <w:szCs w:val="18"/>
        <w:lang w:val="es-CO"/>
      </w:rPr>
    </w:pPr>
    <w:hyperlink r:id="rId1">
      <w:r w:rsidR="00F95C4D" w:rsidRPr="00316627">
        <w:rPr>
          <w:rFonts w:ascii="Arial" w:eastAsia="Arial" w:hAnsi="Arial" w:cs="Arial"/>
          <w:color w:val="808080" w:themeColor="background1" w:themeShade="80"/>
          <w:sz w:val="14"/>
          <w:szCs w:val="18"/>
          <w:lang w:val="es-CO"/>
        </w:rPr>
        <w:t>www.artesaniasdecolombia.com.co</w:t>
      </w:r>
    </w:hyperlink>
    <w:r w:rsidR="00316627" w:rsidRPr="00316627">
      <w:rPr>
        <w:rFonts w:ascii="Arial" w:eastAsia="Arial" w:hAnsi="Arial" w:cs="Arial"/>
        <w:color w:val="808080" w:themeColor="background1" w:themeShade="80"/>
        <w:sz w:val="14"/>
        <w:szCs w:val="18"/>
        <w:lang w:val="es-CO"/>
      </w:rPr>
      <w:t xml:space="preserve">  correo-e</w:t>
    </w:r>
    <w:r w:rsidR="00F95C4D" w:rsidRPr="00316627">
      <w:rPr>
        <w:rFonts w:ascii="Arial" w:eastAsia="Arial" w:hAnsi="Arial" w:cs="Arial"/>
        <w:color w:val="808080" w:themeColor="background1" w:themeShade="80"/>
        <w:sz w:val="14"/>
        <w:szCs w:val="18"/>
        <w:lang w:val="es-CO"/>
      </w:rPr>
      <w:t xml:space="preserve">: </w:t>
    </w:r>
    <w:hyperlink r:id="rId2">
      <w:r w:rsidR="00F95C4D" w:rsidRPr="00316627">
        <w:rPr>
          <w:rFonts w:ascii="Arial" w:eastAsia="Arial" w:hAnsi="Arial" w:cs="Arial"/>
          <w:color w:val="808080" w:themeColor="background1" w:themeShade="80"/>
          <w:sz w:val="14"/>
          <w:szCs w:val="18"/>
          <w:lang w:val="es-CO"/>
        </w:rPr>
        <w:t>artesanias@artesaniasdecolombia.com.co</w:t>
      </w:r>
    </w:hyperlink>
  </w:p>
  <w:p w14:paraId="727DEE33" w14:textId="77777777" w:rsidR="003545C3" w:rsidRDefault="00F95C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6"/>
        <w:szCs w:val="16"/>
      </w:rPr>
    </w:pPr>
    <w:r w:rsidRPr="00E3575E">
      <w:rPr>
        <w:sz w:val="16"/>
        <w:szCs w:val="16"/>
      </w:rPr>
      <w:t xml:space="preserve">Página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447D6F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de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447D6F">
      <w:rPr>
        <w:b/>
        <w:noProof/>
        <w:color w:val="000000"/>
        <w:sz w:val="16"/>
        <w:szCs w:val="16"/>
      </w:rPr>
      <w:t>3</w:t>
    </w:r>
    <w:r>
      <w:rPr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C8BED" w14:textId="77777777" w:rsidR="005613D7" w:rsidRDefault="005613D7">
      <w:r>
        <w:separator/>
      </w:r>
    </w:p>
  </w:footnote>
  <w:footnote w:type="continuationSeparator" w:id="0">
    <w:p w14:paraId="126E749B" w14:textId="77777777" w:rsidR="005613D7" w:rsidRDefault="00561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6110" w14:textId="77777777" w:rsidR="003545C3" w:rsidRDefault="00E33D40" w:rsidP="0079679B">
    <w:r>
      <w:rPr>
        <w:noProof/>
        <w:lang w:val="es-CO"/>
      </w:rPr>
      <w:drawing>
        <wp:anchor distT="0" distB="0" distL="114300" distR="114300" simplePos="0" relativeHeight="251658752" behindDoc="1" locked="0" layoutInCell="1" allowOverlap="1" wp14:anchorId="7AACF19F" wp14:editId="57BE63A9">
          <wp:simplePos x="0" y="0"/>
          <wp:positionH relativeFrom="column">
            <wp:posOffset>4937125</wp:posOffset>
          </wp:positionH>
          <wp:positionV relativeFrom="paragraph">
            <wp:posOffset>139065</wp:posOffset>
          </wp:positionV>
          <wp:extent cx="763905" cy="609600"/>
          <wp:effectExtent l="0" t="0" r="0" b="0"/>
          <wp:wrapNone/>
          <wp:docPr id="1" name="Imagen 1" descr="logotipo ADC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ADC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3E9EF9" w14:textId="77777777" w:rsidR="003545C3" w:rsidRDefault="00C54F5D" w:rsidP="00C54F5D">
    <w:pPr>
      <w:tabs>
        <w:tab w:val="left" w:pos="720"/>
        <w:tab w:val="left" w:pos="1440"/>
        <w:tab w:val="left" w:pos="5906"/>
      </w:tabs>
    </w:pPr>
    <w:r>
      <w:rPr>
        <w:noProof/>
        <w:lang w:val="es-CO"/>
      </w:rPr>
      <w:drawing>
        <wp:anchor distT="0" distB="0" distL="114300" distR="114300" simplePos="0" relativeHeight="251657728" behindDoc="1" locked="0" layoutInCell="1" allowOverlap="1" wp14:anchorId="3E0230D2" wp14:editId="7517CDBD">
          <wp:simplePos x="0" y="0"/>
          <wp:positionH relativeFrom="column">
            <wp:posOffset>2947035</wp:posOffset>
          </wp:positionH>
          <wp:positionV relativeFrom="paragraph">
            <wp:posOffset>37465</wp:posOffset>
          </wp:positionV>
          <wp:extent cx="1920746" cy="448823"/>
          <wp:effectExtent l="0" t="0" r="3810" b="889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7854" cy="45282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/>
      </w:rPr>
      <w:drawing>
        <wp:anchor distT="0" distB="0" distL="114300" distR="114300" simplePos="0" relativeHeight="251656704" behindDoc="1" locked="0" layoutInCell="1" allowOverlap="1" wp14:anchorId="2D3CC99E" wp14:editId="100F72EA">
          <wp:simplePos x="0" y="0"/>
          <wp:positionH relativeFrom="column">
            <wp:posOffset>29210</wp:posOffset>
          </wp:positionH>
          <wp:positionV relativeFrom="paragraph">
            <wp:posOffset>48895</wp:posOffset>
          </wp:positionV>
          <wp:extent cx="1222625" cy="42724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489" cy="434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5C3"/>
    <w:rsid w:val="00064B75"/>
    <w:rsid w:val="00084AC1"/>
    <w:rsid w:val="000A1998"/>
    <w:rsid w:val="00142405"/>
    <w:rsid w:val="00170B62"/>
    <w:rsid w:val="00173BDD"/>
    <w:rsid w:val="0017520B"/>
    <w:rsid w:val="001863BD"/>
    <w:rsid w:val="002F64E1"/>
    <w:rsid w:val="00316627"/>
    <w:rsid w:val="00324EB4"/>
    <w:rsid w:val="003545C3"/>
    <w:rsid w:val="003F7D1C"/>
    <w:rsid w:val="00447D6F"/>
    <w:rsid w:val="004C078B"/>
    <w:rsid w:val="005613D7"/>
    <w:rsid w:val="00653A21"/>
    <w:rsid w:val="0072607F"/>
    <w:rsid w:val="007818F7"/>
    <w:rsid w:val="0079679B"/>
    <w:rsid w:val="00831BB1"/>
    <w:rsid w:val="008854E2"/>
    <w:rsid w:val="008939A0"/>
    <w:rsid w:val="008C51BE"/>
    <w:rsid w:val="008D596E"/>
    <w:rsid w:val="009106D6"/>
    <w:rsid w:val="00977385"/>
    <w:rsid w:val="00A51C49"/>
    <w:rsid w:val="00A8427C"/>
    <w:rsid w:val="00B0792E"/>
    <w:rsid w:val="00B1263F"/>
    <w:rsid w:val="00B16EF7"/>
    <w:rsid w:val="00C54F5D"/>
    <w:rsid w:val="00C76A5C"/>
    <w:rsid w:val="00D27F47"/>
    <w:rsid w:val="00D62440"/>
    <w:rsid w:val="00DD7C5A"/>
    <w:rsid w:val="00E07829"/>
    <w:rsid w:val="00E33D40"/>
    <w:rsid w:val="00E3575E"/>
    <w:rsid w:val="00EC2ED1"/>
    <w:rsid w:val="00EF5711"/>
    <w:rsid w:val="00F9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DE2BA"/>
  <w15:docId w15:val="{4ECE458C-5029-49DB-B2C8-151E68A8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532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32A8"/>
  </w:style>
  <w:style w:type="paragraph" w:styleId="Piedepgina">
    <w:name w:val="footer"/>
    <w:basedOn w:val="Normal"/>
    <w:link w:val="PiedepginaCar"/>
    <w:uiPriority w:val="99"/>
    <w:unhideWhenUsed/>
    <w:rsid w:val="008532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2A8"/>
  </w:style>
  <w:style w:type="paragraph" w:styleId="Textodeglobo">
    <w:name w:val="Balloon Text"/>
    <w:basedOn w:val="Normal"/>
    <w:link w:val="TextodegloboCar"/>
    <w:uiPriority w:val="99"/>
    <w:semiHidden/>
    <w:unhideWhenUsed/>
    <w:rsid w:val="008532A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A8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DA7CC6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1clara-nfasis6">
    <w:name w:val="Grid Table 1 Light Accent 6"/>
    <w:basedOn w:val="Tablanormal"/>
    <w:uiPriority w:val="46"/>
    <w:rsid w:val="00E33D40"/>
    <w:rPr>
      <w:rFonts w:asciiTheme="minorHAnsi" w:eastAsiaTheme="minorEastAsia" w:hAnsiTheme="minorHAnsi" w:cstheme="minorBidi"/>
      <w:lang w:val="es-CO" w:eastAsia="es-E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E33D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33D4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18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rtesanias@artesaniasdecolombia.com.co" TargetMode="External"/><Relationship Id="rId1" Type="http://schemas.openxmlformats.org/officeDocument/2006/relationships/hyperlink" Target="http://www.artesaniasdecolombia.com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FeiuLYkWnplLVBofKcYc48TRtw==">CgMxLjAyCGguZ2pkZ3hzOAByITF4Y0RDTl9ZOTN3SzVIc0xjOUxBTnNpMWtqVFdmZzk5cg==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509774-28E1-4ACE-8795-BEE0D338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887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MinCIT</dc:creator>
  <cp:lastModifiedBy>Dora Alba Ortiz Gaviria</cp:lastModifiedBy>
  <cp:revision>29</cp:revision>
  <cp:lastPrinted>2023-05-30T21:43:00Z</cp:lastPrinted>
  <dcterms:created xsi:type="dcterms:W3CDTF">2023-05-30T22:14:00Z</dcterms:created>
  <dcterms:modified xsi:type="dcterms:W3CDTF">2024-04-04T12:55:00Z</dcterms:modified>
</cp:coreProperties>
</file>